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150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15150"/>
      </w:tblGrid>
      <w:tr w:rsidR="00246DB9" w:rsidRPr="00362789" w:rsidTr="00FE16C4">
        <w:trPr>
          <w:trHeight w:val="432"/>
        </w:trPr>
        <w:tc>
          <w:tcPr>
            <w:tcW w:w="15150" w:type="dxa"/>
            <w:shd w:val="solid" w:color="FFFFFF" w:fill="auto"/>
          </w:tcPr>
          <w:p w:rsidR="00246DB9" w:rsidRPr="00FE16C4" w:rsidRDefault="005012B3" w:rsidP="00695C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</w:pPr>
            <w:r w:rsidRPr="00FE16C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</w:rPr>
              <w:t xml:space="preserve">ПРОТОКОЛ </w:t>
            </w:r>
            <w:r w:rsidR="00D27674">
              <w:rPr>
                <w:rFonts w:ascii="GHEA Grapalat" w:hAnsi="GHEA Grapalat" w:cs="GHEA Grapalat"/>
                <w:b/>
                <w:bCs/>
                <w:color w:val="000000"/>
                <w:sz w:val="24"/>
                <w:szCs w:val="24"/>
                <w:lang w:val="hy-AM"/>
              </w:rPr>
              <w:t>7</w:t>
            </w:r>
          </w:p>
        </w:tc>
      </w:tr>
      <w:tr w:rsidR="00246DB9" w:rsidRPr="00B74050" w:rsidTr="00FE16C4">
        <w:trPr>
          <w:trHeight w:val="432"/>
        </w:trPr>
        <w:tc>
          <w:tcPr>
            <w:tcW w:w="15150" w:type="dxa"/>
            <w:shd w:val="solid" w:color="FFFFFF" w:fill="auto"/>
          </w:tcPr>
          <w:p w:rsidR="00246DB9" w:rsidRPr="00FE16C4" w:rsidRDefault="009F5CD4" w:rsidP="003344D9">
            <w:pPr>
              <w:jc w:val="center"/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</w:pP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ru-RU"/>
              </w:rPr>
              <w:t>Внеочередного з</w:t>
            </w:r>
            <w:r w:rsidR="005A4FF1" w:rsidRPr="00FE16C4"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  <w:t>аседания оценочной комиссии электронного аукциона</w:t>
            </w:r>
            <w:r>
              <w:rPr>
                <w:rFonts w:ascii="GHEA Grapalat" w:eastAsia="Times New Roman" w:hAnsi="GHEA Grapalat" w:cs="GHEA Grapalat"/>
                <w:b/>
                <w:bCs/>
                <w:color w:val="000000"/>
                <w:lang w:val="hy-AM"/>
              </w:rPr>
              <w:t xml:space="preserve"> </w:t>
            </w:r>
            <w:r w:rsidR="003344D9" w:rsidRPr="00FE0666">
              <w:rPr>
                <w:rFonts w:ascii="GHEA Grapalat" w:hAnsi="GHEA Grapalat" w:cs="GHEA Grapalat"/>
                <w:b/>
                <w:lang w:val="ru-RU"/>
              </w:rPr>
              <w:t xml:space="preserve">под кодом </w:t>
            </w:r>
            <w:r w:rsidR="003344D9" w:rsidRPr="00001657">
              <w:rPr>
                <w:rFonts w:ascii="GHEA Grapalat" w:hAnsi="GHEA Grapalat" w:cs="GHEA Grapalat"/>
                <w:b/>
                <w:lang w:val="ru-RU"/>
              </w:rPr>
              <w:t>«ՀՀԿԳՄՍՆԷԱՃԱՊՁԲ-</w:t>
            </w:r>
            <w:r w:rsidR="003344D9">
              <w:rPr>
                <w:rFonts w:ascii="GHEA Grapalat" w:hAnsi="GHEA Grapalat" w:cs="GHEA Grapalat"/>
                <w:b/>
                <w:lang w:val="ru-RU"/>
              </w:rPr>
              <w:t>26/85</w:t>
            </w:r>
            <w:r w:rsidR="003344D9" w:rsidRPr="00001657">
              <w:rPr>
                <w:rFonts w:ascii="GHEA Grapalat" w:hAnsi="GHEA Grapalat" w:cs="GHEA Grapalat"/>
                <w:b/>
                <w:lang w:val="ru-RU"/>
              </w:rPr>
              <w:t xml:space="preserve">», организованной для приобретения </w:t>
            </w:r>
            <w:r w:rsidR="003344D9" w:rsidRPr="006953D7">
              <w:rPr>
                <w:rFonts w:ascii="GHEA Grapalat" w:hAnsi="GHEA Grapalat" w:cs="GHEA Grapalat"/>
                <w:b/>
                <w:lang w:val="ru-RU"/>
              </w:rPr>
              <w:t>спортивного инвентаря для 101 школ</w:t>
            </w:r>
          </w:p>
        </w:tc>
      </w:tr>
      <w:tr w:rsidR="00246DB9" w:rsidRPr="00B74050" w:rsidTr="00FE16C4">
        <w:trPr>
          <w:trHeight w:val="432"/>
        </w:trPr>
        <w:tc>
          <w:tcPr>
            <w:tcW w:w="15150" w:type="dxa"/>
            <w:shd w:val="solid" w:color="FFFFFF" w:fill="auto"/>
          </w:tcPr>
          <w:p w:rsidR="00246DB9" w:rsidRPr="00FE16C4" w:rsidRDefault="00B74050" w:rsidP="00D54AC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13</w:t>
            </w:r>
            <w:r w:rsidR="004537EE" w:rsidRPr="00FE16C4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hy-AM"/>
              </w:rPr>
              <w:t>07</w:t>
            </w:r>
            <w:r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.2026</w:t>
            </w:r>
            <w:r w:rsidR="004537EE" w:rsidRPr="00D54ACC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г</w:t>
            </w:r>
            <w:r w:rsidR="00D54ACC" w:rsidRPr="00D54ACC">
              <w:rPr>
                <w:rFonts w:ascii="GHEA Grapalat" w:hAnsi="GHEA Grapalat" w:cs="GHEA Grapalat"/>
                <w:b/>
                <w:bCs/>
                <w:color w:val="000000" w:themeColor="text1"/>
                <w:lang w:val="ru-RU"/>
              </w:rPr>
              <w:t>.                                                                                                                                                    г. Ереван</w:t>
            </w:r>
          </w:p>
        </w:tc>
      </w:tr>
      <w:tr w:rsidR="00246DB9" w:rsidRPr="00B74050" w:rsidTr="00FE16C4">
        <w:trPr>
          <w:trHeight w:val="68"/>
        </w:trPr>
        <w:tc>
          <w:tcPr>
            <w:tcW w:w="15150" w:type="dxa"/>
            <w:shd w:val="solid" w:color="FFFFFF" w:fill="auto"/>
          </w:tcPr>
          <w:p w:rsidR="009F5CD4" w:rsidRDefault="009F5CD4" w:rsidP="00B834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</w:p>
          <w:p w:rsidR="00246DB9" w:rsidRPr="009F5CD4" w:rsidRDefault="004537EE" w:rsidP="00B834D1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Состав комиссии</w:t>
            </w:r>
            <w:r w:rsidR="00246DB9" w:rsidRPr="00FE16C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:</w:t>
            </w:r>
          </w:p>
        </w:tc>
      </w:tr>
      <w:tr w:rsidR="00B74050" w:rsidRPr="00B74050" w:rsidTr="00FE16C4">
        <w:trPr>
          <w:trHeight w:val="310"/>
        </w:trPr>
        <w:tc>
          <w:tcPr>
            <w:tcW w:w="15150" w:type="dxa"/>
            <w:shd w:val="solid" w:color="FFFFFF" w:fill="auto"/>
            <w:vAlign w:val="center"/>
          </w:tcPr>
          <w:p w:rsidR="00B74050" w:rsidRPr="004D7753" w:rsidRDefault="00B74050" w:rsidP="00B74050">
            <w:pPr>
              <w:autoSpaceDE w:val="0"/>
              <w:autoSpaceDN w:val="0"/>
              <w:adjustRightInd w:val="0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Председатель комиссии            </w:t>
            </w:r>
            <w:r w:rsidRPr="004D7753">
              <w:rPr>
                <w:rFonts w:ascii="GHEA Grapalat" w:eastAsia="Calibri" w:hAnsi="GHEA Grapalat" w:cs="Sylfaen"/>
                <w:lang w:val="af-ZA"/>
              </w:rPr>
              <w:t>Грант Мкртчян</w:t>
            </w:r>
          </w:p>
        </w:tc>
      </w:tr>
      <w:tr w:rsidR="00B74050" w:rsidRPr="00B74050" w:rsidTr="00FE16C4">
        <w:trPr>
          <w:trHeight w:val="364"/>
        </w:trPr>
        <w:tc>
          <w:tcPr>
            <w:tcW w:w="15150" w:type="dxa"/>
            <w:shd w:val="solid" w:color="FFFFFF" w:fill="auto"/>
            <w:vAlign w:val="center"/>
          </w:tcPr>
          <w:p w:rsidR="00B74050" w:rsidRPr="004D7753" w:rsidRDefault="00B74050" w:rsidP="00B74050">
            <w:pPr>
              <w:shd w:val="clear" w:color="auto" w:fill="FFFFFF"/>
              <w:spacing w:after="0" w:line="240" w:lineRule="auto"/>
              <w:rPr>
                <w:rFonts w:ascii="GHEA Grapalat" w:hAnsi="GHEA Grapalat" w:cs="GHEA Grapalat"/>
                <w:color w:val="000000"/>
                <w:lang w:val="ru-RU"/>
              </w:rPr>
            </w:pPr>
            <w:proofErr w:type="gramStart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>Члены  комиссии</w:t>
            </w:r>
            <w:proofErr w:type="gramEnd"/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`                     </w:t>
            </w:r>
            <w:r w:rsidRPr="00A90B42">
              <w:rPr>
                <w:rFonts w:ascii="GHEA Grapalat" w:eastAsia="Calibri" w:hAnsi="GHEA Grapalat" w:cs="Sylfaen"/>
                <w:lang w:val="af-ZA"/>
              </w:rPr>
              <w:t>Арман Ераносян</w:t>
            </w:r>
          </w:p>
          <w:p w:rsidR="00B74050" w:rsidRPr="00D818D5" w:rsidRDefault="00B74050" w:rsidP="00B74050">
            <w:pPr>
              <w:shd w:val="clear" w:color="auto" w:fill="FFFFFF"/>
              <w:spacing w:after="0" w:line="240" w:lineRule="auto"/>
              <w:ind w:firstLine="2892"/>
              <w:rPr>
                <w:rFonts w:ascii="GHEA Grapalat" w:eastAsia="Calibri" w:hAnsi="GHEA Grapalat" w:cs="Sylfaen"/>
                <w:lang w:val="ru-RU"/>
              </w:rPr>
            </w:pPr>
            <w:r w:rsidRPr="004D7753">
              <w:rPr>
                <w:rFonts w:ascii="GHEA Grapalat" w:eastAsia="Calibri" w:hAnsi="GHEA Grapalat" w:cs="Sylfaen"/>
                <w:lang w:val="ru-RU"/>
              </w:rPr>
              <w:t xml:space="preserve">    </w:t>
            </w:r>
            <w:r>
              <w:rPr>
                <w:rFonts w:ascii="GHEA Grapalat" w:eastAsia="Calibri" w:hAnsi="GHEA Grapalat" w:cs="Sylfaen"/>
                <w:lang w:val="ru-RU"/>
              </w:rPr>
              <w:t>Элен Степанян</w:t>
            </w:r>
          </w:p>
        </w:tc>
      </w:tr>
      <w:tr w:rsidR="00B74050" w:rsidRPr="007B4636" w:rsidTr="00FE16C4">
        <w:trPr>
          <w:trHeight w:val="364"/>
        </w:trPr>
        <w:tc>
          <w:tcPr>
            <w:tcW w:w="15150" w:type="dxa"/>
            <w:shd w:val="solid" w:color="FFFFFF" w:fill="auto"/>
            <w:vAlign w:val="center"/>
          </w:tcPr>
          <w:p w:rsidR="00B74050" w:rsidRPr="004D7753" w:rsidRDefault="00B74050" w:rsidP="00B74050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color w:val="000000"/>
                <w:lang w:val="ru-RU"/>
              </w:rPr>
            </w:pPr>
            <w:r w:rsidRPr="004D7753">
              <w:rPr>
                <w:rFonts w:ascii="GHEA Grapalat" w:hAnsi="GHEA Grapalat" w:cs="GHEA Grapalat"/>
                <w:color w:val="000000"/>
                <w:lang w:val="ru-RU"/>
              </w:rPr>
              <w:t xml:space="preserve">Секретарь`                              </w:t>
            </w:r>
            <w:r w:rsidRPr="004D7753">
              <w:rPr>
                <w:rFonts w:ascii="GHEA Grapalat" w:hAnsi="GHEA Grapalat"/>
                <w:lang w:val="ru-RU"/>
              </w:rPr>
              <w:t xml:space="preserve">Арсен </w:t>
            </w:r>
            <w:proofErr w:type="spellStart"/>
            <w:r w:rsidRPr="004D7753">
              <w:rPr>
                <w:rFonts w:ascii="GHEA Grapalat" w:hAnsi="GHEA Grapalat"/>
                <w:lang w:val="ru-RU"/>
              </w:rPr>
              <w:t>Согомонян</w:t>
            </w:r>
            <w:proofErr w:type="spellEnd"/>
          </w:p>
        </w:tc>
      </w:tr>
      <w:tr w:rsidR="00246DB9" w:rsidRPr="00B74050" w:rsidTr="00FE16C4">
        <w:trPr>
          <w:trHeight w:val="454"/>
        </w:trPr>
        <w:tc>
          <w:tcPr>
            <w:tcW w:w="15150" w:type="dxa"/>
            <w:shd w:val="solid" w:color="FFFFFF" w:fill="auto"/>
          </w:tcPr>
          <w:p w:rsidR="00246DB9" w:rsidRPr="00FE16C4" w:rsidRDefault="00C86B34" w:rsidP="0001143B">
            <w:pPr>
              <w:autoSpaceDE w:val="0"/>
              <w:autoSpaceDN w:val="0"/>
              <w:adjustRightInd w:val="0"/>
              <w:spacing w:after="0"/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 xml:space="preserve">1. </w:t>
            </w:r>
            <w:r w:rsidR="005A4FF1" w:rsidRPr="00FE16C4">
              <w:rPr>
                <w:rFonts w:ascii="GHEA Grapalat" w:hAnsi="GHEA Grapalat" w:cs="GHEA Grapalat"/>
                <w:b/>
                <w:bCs/>
                <w:color w:val="000000"/>
                <w:lang w:val="ru-RU"/>
              </w:rPr>
              <w:t>Об объявлении процедуры закупки несостоявшейся:</w:t>
            </w:r>
          </w:p>
        </w:tc>
      </w:tr>
      <w:tr w:rsidR="00246DB9" w:rsidRPr="00C86B34" w:rsidTr="00FE16C4">
        <w:trPr>
          <w:trHeight w:val="544"/>
        </w:trPr>
        <w:tc>
          <w:tcPr>
            <w:tcW w:w="15150" w:type="dxa"/>
            <w:shd w:val="solid" w:color="FFFFFF" w:fill="auto"/>
          </w:tcPr>
          <w:p w:rsidR="00246DB9" w:rsidRPr="00FE16C4" w:rsidRDefault="00246DB9" w:rsidP="00C86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1.1 </w:t>
            </w:r>
            <w:r w:rsidR="00C31B33" w:rsidRPr="00FE16C4">
              <w:rPr>
                <w:rFonts w:ascii="GHEA Grapalat" w:hAnsi="GHEA Grapalat" w:cs="GHEA Grapalat"/>
                <w:color w:val="000000"/>
                <w:lang w:val="ru-RU"/>
              </w:rPr>
              <w:t>П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ринимать к сведению, что </w:t>
            </w:r>
            <w:r w:rsidR="005A4FF1" w:rsidRPr="00FE16C4">
              <w:rPr>
                <w:rFonts w:ascii="GHEA Grapalat" w:hAnsi="GHEA Grapalat" w:cs="GHEA Grapalat"/>
                <w:color w:val="000000"/>
                <w:lang w:val="hy-AM"/>
              </w:rPr>
              <w:t>отобранн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о</w:t>
            </w:r>
            <w:r w:rsidR="005A4FF1" w:rsidRPr="00FE16C4">
              <w:rPr>
                <w:rFonts w:ascii="GHEA Grapalat" w:hAnsi="GHEA Grapalat" w:cs="GHEA Grapalat"/>
                <w:color w:val="000000"/>
                <w:lang w:val="ru-RU"/>
              </w:rPr>
              <w:t>м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у</w:t>
            </w:r>
            <w:r w:rsidR="005A4FF1" w:rsidRPr="00FE16C4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участнику</w:t>
            </w:r>
            <w:r w:rsidR="005A4FF1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74050" w:rsidRPr="00B740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ООО «Амура»</w:t>
            </w:r>
            <w:r w:rsidR="00B74050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5A4FF1" w:rsidRPr="00FE16C4">
              <w:rPr>
                <w:rFonts w:ascii="GHEA Grapalat" w:hAnsi="GHEA Grapalat" w:cs="GHEA Grapalat"/>
                <w:color w:val="000000"/>
                <w:lang w:val="ru-RU"/>
              </w:rPr>
              <w:t>электронного аукциона под кодом «ՀՀԿԳ</w:t>
            </w:r>
            <w:bookmarkStart w:id="0" w:name="_GoBack"/>
            <w:bookmarkEnd w:id="0"/>
            <w:r w:rsidR="005A4FF1" w:rsidRPr="00FE16C4">
              <w:rPr>
                <w:rFonts w:ascii="GHEA Grapalat" w:hAnsi="GHEA Grapalat" w:cs="GHEA Grapalat"/>
                <w:color w:val="000000"/>
                <w:lang w:val="ru-RU"/>
              </w:rPr>
              <w:t>ՄՍՆԷԱՃԱՊՁԲ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-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 xml:space="preserve">26/85» </w:t>
            </w:r>
            <w:r w:rsidR="00B74050" w:rsidRPr="00B74050">
              <w:rPr>
                <w:rFonts w:ascii="GHEA Grapalat" w:hAnsi="GHEA Grapalat" w:cs="GHEA Grapalat"/>
                <w:color w:val="000000"/>
                <w:lang w:val="ru-RU"/>
              </w:rPr>
              <w:t>по лотам № 1, 2, 3, 4, 5, 17 и 19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,</w:t>
            </w:r>
            <w:r w:rsidR="00B74050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>предложение о заключении договора и проект</w:t>
            </w:r>
            <w:r w:rsidR="005A4FF1" w:rsidRPr="00FE16C4">
              <w:rPr>
                <w:rFonts w:ascii="GHEA Grapalat" w:hAnsi="GHEA Grapalat" w:cs="GHEA Grapalat"/>
                <w:color w:val="000000"/>
                <w:lang w:val="ru-RU"/>
              </w:rPr>
              <w:t>ы подлежащих подписанию договоров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были поданы</w:t>
            </w:r>
            <w:r w:rsidR="005A4FF1" w:rsidRPr="00FE16C4">
              <w:rPr>
                <w:rFonts w:ascii="GHEA Grapalat" w:hAnsi="GHEA Grapalat" w:cs="GHEA Grapalat"/>
                <w:color w:val="000000"/>
                <w:lang w:val="hy-AM"/>
              </w:rPr>
              <w:t xml:space="preserve"> 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>в электронном виде чер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 xml:space="preserve">ез 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систему eauction.armeps.am 03.07.2026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г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, однако со стороны 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последнего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в установленный срок, предусмотренный </w:t>
            </w:r>
            <w:r w:rsidR="00CD3E9D" w:rsidRPr="00FE16C4">
              <w:rPr>
                <w:rFonts w:ascii="GHEA Grapalat" w:eastAsia="Calibri" w:hAnsi="GHEA Grapalat" w:cs="Sylfaen"/>
                <w:lang w:val="hy-AM"/>
              </w:rPr>
              <w:t>1-ой частью статьи 35</w:t>
            </w:r>
            <w:r w:rsidR="00CD3E9D" w:rsidRPr="00FE16C4">
              <w:rPr>
                <w:rFonts w:ascii="GHEA Grapalat" w:eastAsia="Calibri" w:hAnsi="GHEA Grapalat" w:cs="Sylfaen"/>
                <w:lang w:val="ru-RU"/>
              </w:rPr>
              <w:t xml:space="preserve"> </w:t>
            </w:r>
            <w:r w:rsidR="00CD3E9D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Закона РА «О закупках» </w:t>
            </w:r>
            <w:r w:rsidR="001665FB" w:rsidRPr="00FE16C4">
              <w:rPr>
                <w:rFonts w:ascii="GHEA Grapalat" w:hAnsi="GHEA Grapalat" w:cs="GHEA Grapalat"/>
                <w:color w:val="000000"/>
                <w:lang w:val="ru-RU"/>
              </w:rPr>
              <w:t>(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до 1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0</w:t>
            </w:r>
            <w:r w:rsidR="001665FB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июля</w:t>
            </w:r>
            <w:r w:rsidR="001665FB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202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6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года включительно), не был представлен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 xml:space="preserve"> подписанный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договор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по лотам № 1, 2, 3, 4 и 5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, </w:t>
            </w:r>
            <w:r w:rsidR="00C86B34" w:rsidRPr="00FE16C4">
              <w:rPr>
                <w:rFonts w:ascii="GHEA Grapalat" w:hAnsi="GHEA Grapalat"/>
                <w:lang w:val="ru-RU"/>
              </w:rPr>
              <w:t>обеспечения квалификации и договора</w:t>
            </w:r>
            <w:r w:rsidR="00C86B34" w:rsidRPr="00FE16C4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C31B33" w:rsidRPr="00FE16C4" w:rsidRDefault="00C31B33" w:rsidP="00C86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="00B74050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Принятое решение: за 3</w:t>
            </w: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, </w:t>
            </w:r>
            <w:proofErr w:type="gramStart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C31B33" w:rsidRPr="00FE16C4" w:rsidRDefault="00C31B33" w:rsidP="00C86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>1.2 На основании 3</w:t>
            </w:r>
            <w:r w:rsidR="00CD3E9D" w:rsidRPr="00FE16C4">
              <w:rPr>
                <w:rFonts w:ascii="GHEA Grapalat" w:hAnsi="GHEA Grapalat" w:cs="GHEA Grapalat"/>
                <w:color w:val="000000"/>
                <w:lang w:val="ru-RU"/>
              </w:rPr>
              <w:t>-ей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CD3E9D" w:rsidRPr="00FE16C4">
              <w:rPr>
                <w:rFonts w:ascii="GHEA Grapalat" w:eastAsia="Calibri" w:hAnsi="GHEA Grapalat" w:cs="Sylfaen"/>
                <w:lang w:val="hy-AM"/>
              </w:rPr>
              <w:t>части</w:t>
            </w:r>
            <w:r w:rsidR="00CD3E9D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статьи 36 Закона РА "О закупках" </w:t>
            </w:r>
            <w:r w:rsidR="00B74050" w:rsidRPr="00B740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ООО «Амура»</w:t>
            </w:r>
            <w:r w:rsidR="009F5CD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по лотам № 1, 2, 3, 4 и 5</w:t>
            </w:r>
            <w:r w:rsidR="009F5CD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лишить </w:t>
            </w:r>
            <w:r w:rsidR="00CD3E9D" w:rsidRPr="00FE16C4">
              <w:rPr>
                <w:rFonts w:ascii="GHEA Grapalat" w:hAnsi="GHEA Grapalat" w:cs="GHEA Grapalat"/>
                <w:color w:val="000000"/>
                <w:lang w:val="ru-RU"/>
              </w:rPr>
              <w:t>права на заключение договора</w:t>
            </w:r>
            <w:r w:rsidR="009F5CD4">
              <w:rPr>
                <w:rFonts w:ascii="GHEA Grapalat" w:hAnsi="GHEA Grapalat" w:cs="GHEA Grapalat"/>
                <w:color w:val="000000"/>
                <w:lang w:val="ru-RU"/>
              </w:rPr>
              <w:t>.</w:t>
            </w:r>
          </w:p>
          <w:p w:rsidR="00C31B33" w:rsidRPr="00FE16C4" w:rsidRDefault="00C31B33" w:rsidP="00C86B3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="00B74050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Принятое решение: за 3</w:t>
            </w: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, </w:t>
            </w:r>
            <w:proofErr w:type="gramStart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  <w:p w:rsidR="00FE16C4" w:rsidRPr="00FE16C4" w:rsidRDefault="00C31B33" w:rsidP="00FE16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eastAsia="Calibri" w:hAnsi="GHEA Grapalat" w:cs="Sylfaen"/>
                <w:lang w:val="hy-AM"/>
              </w:rPr>
            </w:pP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1.3 </w:t>
            </w:r>
            <w:r w:rsidR="00FE16C4"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На основании пункта 1.2 настоящего протокола и руководствуясь пунктом 58 порядка "Организации процесса закупок", утвержденный решением правительства РА от 04.05.2017 г. N 526-Ն, </w:t>
            </w:r>
            <w:r w:rsidR="00FE16C4" w:rsidRPr="00FE16C4">
              <w:rPr>
                <w:rFonts w:ascii="GHEA Grapalat" w:eastAsia="Calibri" w:hAnsi="GHEA Grapalat" w:cs="Sylfaen"/>
                <w:lang w:val="ru-RU"/>
              </w:rPr>
              <w:t>на</w:t>
            </w:r>
            <w:r w:rsidR="00FE16C4" w:rsidRPr="00FE16C4">
              <w:rPr>
                <w:rFonts w:ascii="GHEA Grapalat" w:eastAsia="Calibri" w:hAnsi="GHEA Grapalat" w:cs="Sylfaen"/>
                <w:lang w:val="hy-AM"/>
              </w:rPr>
              <w:t xml:space="preserve"> основе 4-օго пункта 1-ой части статьи 37 Закона РА "О закупках" процесс закупки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 xml:space="preserve"> 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по лотам № 1, 2, 3, 4 и 5</w:t>
            </w:r>
            <w:r w:rsidR="00FE16C4" w:rsidRPr="00FE16C4">
              <w:rPr>
                <w:rFonts w:ascii="GHEA Grapalat" w:eastAsia="Calibri" w:hAnsi="GHEA Grapalat" w:cs="Sylfaen"/>
                <w:lang w:val="ru-RU"/>
              </w:rPr>
              <w:t xml:space="preserve"> </w:t>
            </w:r>
            <w:r w:rsidR="00FE16C4" w:rsidRPr="00FE16C4">
              <w:rPr>
                <w:rFonts w:ascii="GHEA Grapalat" w:eastAsia="Calibri" w:hAnsi="GHEA Grapalat" w:cs="Sylfaen"/>
                <w:lang w:val="hy-AM"/>
              </w:rPr>
              <w:t xml:space="preserve">объявляется несостоявшейся, </w:t>
            </w:r>
            <w:r w:rsidR="00FE16C4" w:rsidRPr="00FE16C4">
              <w:rPr>
                <w:rFonts w:ascii="GHEA Grapalat" w:eastAsia="Calibri" w:hAnsi="GHEA Grapalat" w:cs="Sylfaen"/>
                <w:lang w:val="ru-RU"/>
              </w:rPr>
              <w:t>основанием: договор не заключается</w:t>
            </w:r>
            <w:r w:rsidR="00FE16C4" w:rsidRPr="00FE16C4">
              <w:rPr>
                <w:rFonts w:ascii="GHEA Grapalat" w:eastAsia="Calibri" w:hAnsi="GHEA Grapalat" w:cs="Sylfaen"/>
                <w:lang w:val="hy-AM"/>
              </w:rPr>
              <w:t>.</w:t>
            </w:r>
          </w:p>
          <w:p w:rsidR="00C31B33" w:rsidRPr="00FE16C4" w:rsidRDefault="00C31B33" w:rsidP="00FE16C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hy-AM"/>
              </w:rPr>
              <w:t xml:space="preserve">            </w:t>
            </w:r>
            <w:r w:rsidR="009F5CD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Принятое решение: за 4</w:t>
            </w:r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 xml:space="preserve">, </w:t>
            </w:r>
            <w:proofErr w:type="gramStart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против  0</w:t>
            </w:r>
            <w:proofErr w:type="gramEnd"/>
            <w:r w:rsidRPr="00FE16C4"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  <w:t>.</w:t>
            </w:r>
          </w:p>
        </w:tc>
      </w:tr>
      <w:tr w:rsidR="00246DB9" w:rsidRPr="00B74050" w:rsidTr="00FE16C4">
        <w:trPr>
          <w:trHeight w:val="94"/>
        </w:trPr>
        <w:tc>
          <w:tcPr>
            <w:tcW w:w="15150" w:type="dxa"/>
            <w:shd w:val="solid" w:color="FFFFFF" w:fill="auto"/>
          </w:tcPr>
          <w:p w:rsidR="00246DB9" w:rsidRPr="00FE16C4" w:rsidRDefault="00FE16C4" w:rsidP="00B7405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color w:val="000000"/>
                <w:lang w:val="ru-RU"/>
              </w:rPr>
            </w:pP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>1.4 На основании части 2 с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татьи 6 Закона РА «О закупках» на десятый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д</w:t>
            </w:r>
            <w:r w:rsidR="00B74050">
              <w:rPr>
                <w:rFonts w:ascii="GHEA Grapalat" w:hAnsi="GHEA Grapalat" w:cs="GHEA Grapalat"/>
                <w:color w:val="000000"/>
                <w:lang w:val="ru-RU"/>
              </w:rPr>
              <w:t>ень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со дня публикации объявления о несостоявшейся процедуре закупки, представить руководителю заказчика решение о включении </w:t>
            </w:r>
            <w:r w:rsidR="00B74050" w:rsidRPr="00B74050"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  <w:t>ООО «Амура»</w:t>
            </w:r>
            <w:r w:rsidRPr="00FE16C4">
              <w:rPr>
                <w:rFonts w:ascii="GHEA Grapalat" w:hAnsi="GHEA Grapalat" w:cs="GHEA Grapalat"/>
                <w:color w:val="000000"/>
                <w:lang w:val="ru-RU"/>
              </w:rPr>
              <w:t xml:space="preserve"> в список участников, не имеющих права участвовать в процедурах закупки.</w:t>
            </w:r>
          </w:p>
        </w:tc>
      </w:tr>
      <w:tr w:rsidR="00844DAC" w:rsidRPr="009F5CD4" w:rsidTr="00FE16C4">
        <w:trPr>
          <w:trHeight w:val="432"/>
        </w:trPr>
        <w:tc>
          <w:tcPr>
            <w:tcW w:w="15150" w:type="dxa"/>
            <w:shd w:val="solid" w:color="FFFFFF" w:fill="auto"/>
          </w:tcPr>
          <w:p w:rsidR="00485E92" w:rsidRPr="00FE16C4" w:rsidRDefault="00485E92" w:rsidP="0001143B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GHEA Grapalat" w:hAnsi="GHEA Grapalat" w:cs="GHEA Grapalat"/>
                <w:b/>
                <w:bCs/>
                <w:iCs/>
                <w:color w:val="000000"/>
                <w:lang w:val="ru-RU"/>
              </w:rPr>
            </w:pPr>
          </w:p>
          <w:tbl>
            <w:tblPr>
              <w:tblStyle w:val="TableGrid"/>
              <w:tblW w:w="149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927"/>
            </w:tblGrid>
            <w:tr w:rsidR="00844DAC" w:rsidRPr="009F5CD4" w:rsidTr="00687747">
              <w:tc>
                <w:tcPr>
                  <w:tcW w:w="14927" w:type="dxa"/>
                </w:tcPr>
                <w:p w:rsidR="00173286" w:rsidRPr="00FE16C4" w:rsidRDefault="00173286" w:rsidP="00687747">
                  <w:pPr>
                    <w:autoSpaceDE w:val="0"/>
                    <w:autoSpaceDN w:val="0"/>
                    <w:adjustRightInd w:val="0"/>
                    <w:ind w:left="2366" w:hanging="284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</w:p>
                <w:p w:rsidR="00687747" w:rsidRPr="00FE16C4" w:rsidRDefault="00687747" w:rsidP="00687747">
                  <w:pPr>
                    <w:autoSpaceDE w:val="0"/>
                    <w:autoSpaceDN w:val="0"/>
                    <w:adjustRightInd w:val="0"/>
                    <w:ind w:left="2366" w:hanging="284"/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</w:pPr>
                  <w:r w:rsidRPr="00FE16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Оценочная Комиссия электронного аукциона</w:t>
                  </w:r>
                </w:p>
                <w:p w:rsidR="00844DAC" w:rsidRPr="00FE16C4" w:rsidRDefault="00687747" w:rsidP="004A4A38">
                  <w:pPr>
                    <w:autoSpaceDE w:val="0"/>
                    <w:autoSpaceDN w:val="0"/>
                    <w:adjustRightInd w:val="0"/>
                    <w:ind w:left="2366" w:hanging="284"/>
                    <w:rPr>
                      <w:rFonts w:ascii="GHEA Grapalat" w:hAnsi="GHEA Grapalat"/>
                      <w:b/>
                      <w:lang w:val="af-ZA"/>
                    </w:rPr>
                  </w:pPr>
                  <w:r w:rsidRPr="00FE16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 xml:space="preserve">под кодом </w:t>
                  </w:r>
                  <w:r w:rsidR="008E5083" w:rsidRPr="00FE16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«</w:t>
                  </w:r>
                  <w:r w:rsidR="00FE16C4" w:rsidRPr="00FE16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ՀՀԿԳՄՍՆԷԱՃԱՊՁԲ</w:t>
                  </w:r>
                  <w:r w:rsidR="009F5CD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-</w:t>
                  </w:r>
                  <w:r w:rsidR="00B74050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26/85</w:t>
                  </w:r>
                  <w:r w:rsidR="008E5083" w:rsidRPr="00FE16C4">
                    <w:rPr>
                      <w:rFonts w:ascii="GHEA Grapalat" w:hAnsi="GHEA Grapalat" w:cs="GHEA Grapalat"/>
                      <w:b/>
                      <w:bCs/>
                      <w:color w:val="000000"/>
                      <w:lang w:val="ru-RU"/>
                    </w:rPr>
                    <w:t>»</w:t>
                  </w:r>
                </w:p>
              </w:tc>
            </w:tr>
          </w:tbl>
          <w:p w:rsidR="00844DAC" w:rsidRPr="00FE16C4" w:rsidRDefault="00844DAC" w:rsidP="00687747">
            <w:pPr>
              <w:autoSpaceDE w:val="0"/>
              <w:autoSpaceDN w:val="0"/>
              <w:adjustRightInd w:val="0"/>
              <w:spacing w:after="120" w:line="240" w:lineRule="auto"/>
              <w:rPr>
                <w:rFonts w:ascii="GHEA Grapalat" w:hAnsi="GHEA Grapalat" w:cs="Times Armenian"/>
                <w:b/>
                <w:color w:val="000000"/>
                <w:lang w:val="ru-RU"/>
              </w:rPr>
            </w:pPr>
          </w:p>
        </w:tc>
      </w:tr>
    </w:tbl>
    <w:p w:rsidR="00356552" w:rsidRPr="00362789" w:rsidRDefault="00356552" w:rsidP="00687747">
      <w:pPr>
        <w:rPr>
          <w:sz w:val="19"/>
          <w:szCs w:val="19"/>
          <w:lang w:val="ru-RU"/>
        </w:rPr>
      </w:pPr>
    </w:p>
    <w:sectPr w:rsidR="00356552" w:rsidRPr="00362789" w:rsidSect="00687747">
      <w:pgSz w:w="15840" w:h="12240" w:orient="landscape"/>
      <w:pgMar w:top="284" w:right="450" w:bottom="360" w:left="3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420BDC"/>
    <w:multiLevelType w:val="hybridMultilevel"/>
    <w:tmpl w:val="622463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564E90"/>
    <w:multiLevelType w:val="hybridMultilevel"/>
    <w:tmpl w:val="19509008"/>
    <w:lvl w:ilvl="0" w:tplc="C29A336C">
      <w:start w:val="1"/>
      <w:numFmt w:val="decimal"/>
      <w:lvlText w:val="%1"/>
      <w:lvlJc w:val="left"/>
      <w:pPr>
        <w:ind w:left="900" w:hanging="360"/>
      </w:pPr>
      <w:rPr>
        <w:rFonts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27" w:hanging="360"/>
      </w:pPr>
    </w:lvl>
    <w:lvl w:ilvl="2" w:tplc="0409001B" w:tentative="1">
      <w:start w:val="1"/>
      <w:numFmt w:val="lowerRoman"/>
      <w:lvlText w:val="%3."/>
      <w:lvlJc w:val="right"/>
      <w:pPr>
        <w:ind w:left="2047" w:hanging="180"/>
      </w:pPr>
    </w:lvl>
    <w:lvl w:ilvl="3" w:tplc="0409000F" w:tentative="1">
      <w:start w:val="1"/>
      <w:numFmt w:val="decimal"/>
      <w:lvlText w:val="%4."/>
      <w:lvlJc w:val="left"/>
      <w:pPr>
        <w:ind w:left="2767" w:hanging="360"/>
      </w:pPr>
    </w:lvl>
    <w:lvl w:ilvl="4" w:tplc="04090019" w:tentative="1">
      <w:start w:val="1"/>
      <w:numFmt w:val="lowerLetter"/>
      <w:lvlText w:val="%5."/>
      <w:lvlJc w:val="left"/>
      <w:pPr>
        <w:ind w:left="3487" w:hanging="360"/>
      </w:pPr>
    </w:lvl>
    <w:lvl w:ilvl="5" w:tplc="0409001B" w:tentative="1">
      <w:start w:val="1"/>
      <w:numFmt w:val="lowerRoman"/>
      <w:lvlText w:val="%6."/>
      <w:lvlJc w:val="right"/>
      <w:pPr>
        <w:ind w:left="4207" w:hanging="180"/>
      </w:pPr>
    </w:lvl>
    <w:lvl w:ilvl="6" w:tplc="0409000F" w:tentative="1">
      <w:start w:val="1"/>
      <w:numFmt w:val="decimal"/>
      <w:lvlText w:val="%7."/>
      <w:lvlJc w:val="left"/>
      <w:pPr>
        <w:ind w:left="4927" w:hanging="360"/>
      </w:pPr>
    </w:lvl>
    <w:lvl w:ilvl="7" w:tplc="04090019" w:tentative="1">
      <w:start w:val="1"/>
      <w:numFmt w:val="lowerLetter"/>
      <w:lvlText w:val="%8."/>
      <w:lvlJc w:val="left"/>
      <w:pPr>
        <w:ind w:left="5647" w:hanging="360"/>
      </w:pPr>
    </w:lvl>
    <w:lvl w:ilvl="8" w:tplc="0409001B" w:tentative="1">
      <w:start w:val="1"/>
      <w:numFmt w:val="lowerRoman"/>
      <w:lvlText w:val="%9."/>
      <w:lvlJc w:val="right"/>
      <w:pPr>
        <w:ind w:left="636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9205AA"/>
    <w:rsid w:val="0001143B"/>
    <w:rsid w:val="00016A2B"/>
    <w:rsid w:val="000179C6"/>
    <w:rsid w:val="000466BB"/>
    <w:rsid w:val="00057E3C"/>
    <w:rsid w:val="00067602"/>
    <w:rsid w:val="00087E63"/>
    <w:rsid w:val="000C7455"/>
    <w:rsid w:val="000D4CFA"/>
    <w:rsid w:val="000F4986"/>
    <w:rsid w:val="000F4BAD"/>
    <w:rsid w:val="00105478"/>
    <w:rsid w:val="00112261"/>
    <w:rsid w:val="001151A9"/>
    <w:rsid w:val="00120ED0"/>
    <w:rsid w:val="00133DCD"/>
    <w:rsid w:val="00150898"/>
    <w:rsid w:val="00165468"/>
    <w:rsid w:val="001665FB"/>
    <w:rsid w:val="00166E59"/>
    <w:rsid w:val="00173286"/>
    <w:rsid w:val="00174EB5"/>
    <w:rsid w:val="00195A3D"/>
    <w:rsid w:val="001B2FF2"/>
    <w:rsid w:val="001B4059"/>
    <w:rsid w:val="001B5661"/>
    <w:rsid w:val="001D7805"/>
    <w:rsid w:val="00211C3E"/>
    <w:rsid w:val="00226E45"/>
    <w:rsid w:val="00236BA8"/>
    <w:rsid w:val="00246DB9"/>
    <w:rsid w:val="00262811"/>
    <w:rsid w:val="0026480C"/>
    <w:rsid w:val="002828C0"/>
    <w:rsid w:val="00284B11"/>
    <w:rsid w:val="00291ED5"/>
    <w:rsid w:val="002B04A9"/>
    <w:rsid w:val="002B3FDB"/>
    <w:rsid w:val="002C395D"/>
    <w:rsid w:val="002C6B85"/>
    <w:rsid w:val="002E2189"/>
    <w:rsid w:val="002E633F"/>
    <w:rsid w:val="002F2717"/>
    <w:rsid w:val="002F55BD"/>
    <w:rsid w:val="00305C3E"/>
    <w:rsid w:val="0032054D"/>
    <w:rsid w:val="00325BEC"/>
    <w:rsid w:val="00326E44"/>
    <w:rsid w:val="0033196B"/>
    <w:rsid w:val="003344D9"/>
    <w:rsid w:val="00336A2E"/>
    <w:rsid w:val="00347E21"/>
    <w:rsid w:val="003510F1"/>
    <w:rsid w:val="003556FE"/>
    <w:rsid w:val="00356552"/>
    <w:rsid w:val="00357353"/>
    <w:rsid w:val="00362789"/>
    <w:rsid w:val="00372AE6"/>
    <w:rsid w:val="00397DDE"/>
    <w:rsid w:val="003A213C"/>
    <w:rsid w:val="003B0EDA"/>
    <w:rsid w:val="003C5554"/>
    <w:rsid w:val="003E5ACE"/>
    <w:rsid w:val="004023DD"/>
    <w:rsid w:val="00423E47"/>
    <w:rsid w:val="00435A36"/>
    <w:rsid w:val="004466B3"/>
    <w:rsid w:val="0045267D"/>
    <w:rsid w:val="004537EE"/>
    <w:rsid w:val="004570A0"/>
    <w:rsid w:val="00472D18"/>
    <w:rsid w:val="004766E3"/>
    <w:rsid w:val="00482971"/>
    <w:rsid w:val="00485E92"/>
    <w:rsid w:val="004A4A38"/>
    <w:rsid w:val="004D0350"/>
    <w:rsid w:val="004D3B1C"/>
    <w:rsid w:val="004D63CE"/>
    <w:rsid w:val="004E0979"/>
    <w:rsid w:val="004E43E9"/>
    <w:rsid w:val="004E4496"/>
    <w:rsid w:val="004F6A03"/>
    <w:rsid w:val="005012B3"/>
    <w:rsid w:val="005036C7"/>
    <w:rsid w:val="005050F5"/>
    <w:rsid w:val="00507D05"/>
    <w:rsid w:val="00516C50"/>
    <w:rsid w:val="00517289"/>
    <w:rsid w:val="0053251E"/>
    <w:rsid w:val="0054116A"/>
    <w:rsid w:val="0055007A"/>
    <w:rsid w:val="0056180E"/>
    <w:rsid w:val="005803AC"/>
    <w:rsid w:val="005837D7"/>
    <w:rsid w:val="005A0FC4"/>
    <w:rsid w:val="005A4FF1"/>
    <w:rsid w:val="005B7FF6"/>
    <w:rsid w:val="005E1F28"/>
    <w:rsid w:val="005E3340"/>
    <w:rsid w:val="005F207E"/>
    <w:rsid w:val="006052FE"/>
    <w:rsid w:val="00613BC8"/>
    <w:rsid w:val="00614F07"/>
    <w:rsid w:val="00615BA4"/>
    <w:rsid w:val="0061709B"/>
    <w:rsid w:val="00620E5C"/>
    <w:rsid w:val="00621383"/>
    <w:rsid w:val="00633921"/>
    <w:rsid w:val="00651737"/>
    <w:rsid w:val="006658D1"/>
    <w:rsid w:val="00666678"/>
    <w:rsid w:val="0068543F"/>
    <w:rsid w:val="00687747"/>
    <w:rsid w:val="00695CBB"/>
    <w:rsid w:val="006C210B"/>
    <w:rsid w:val="006C3008"/>
    <w:rsid w:val="006C35B2"/>
    <w:rsid w:val="006D6831"/>
    <w:rsid w:val="006E629F"/>
    <w:rsid w:val="006F5E7F"/>
    <w:rsid w:val="00712EA7"/>
    <w:rsid w:val="00723B16"/>
    <w:rsid w:val="00725E47"/>
    <w:rsid w:val="00726B3D"/>
    <w:rsid w:val="007303E4"/>
    <w:rsid w:val="007330E7"/>
    <w:rsid w:val="00745C30"/>
    <w:rsid w:val="00745CB2"/>
    <w:rsid w:val="00761AFB"/>
    <w:rsid w:val="00762922"/>
    <w:rsid w:val="0076439C"/>
    <w:rsid w:val="00782079"/>
    <w:rsid w:val="0079775C"/>
    <w:rsid w:val="007B3700"/>
    <w:rsid w:val="007B4636"/>
    <w:rsid w:val="007C31A6"/>
    <w:rsid w:val="007C3664"/>
    <w:rsid w:val="007D7566"/>
    <w:rsid w:val="00812A77"/>
    <w:rsid w:val="00820135"/>
    <w:rsid w:val="0083212A"/>
    <w:rsid w:val="008334EA"/>
    <w:rsid w:val="00844DAC"/>
    <w:rsid w:val="00851F51"/>
    <w:rsid w:val="00852579"/>
    <w:rsid w:val="00870E67"/>
    <w:rsid w:val="00877DF8"/>
    <w:rsid w:val="008810A6"/>
    <w:rsid w:val="0088139F"/>
    <w:rsid w:val="008C1FA6"/>
    <w:rsid w:val="008E5083"/>
    <w:rsid w:val="009205AA"/>
    <w:rsid w:val="00927CAE"/>
    <w:rsid w:val="00960DAE"/>
    <w:rsid w:val="00962079"/>
    <w:rsid w:val="00962B35"/>
    <w:rsid w:val="009808CB"/>
    <w:rsid w:val="00985040"/>
    <w:rsid w:val="009B3F4D"/>
    <w:rsid w:val="009C7393"/>
    <w:rsid w:val="009D2894"/>
    <w:rsid w:val="009D3368"/>
    <w:rsid w:val="009E38D6"/>
    <w:rsid w:val="009E6B3C"/>
    <w:rsid w:val="009F5CD4"/>
    <w:rsid w:val="00A00521"/>
    <w:rsid w:val="00A15C4E"/>
    <w:rsid w:val="00A50DA6"/>
    <w:rsid w:val="00A6196A"/>
    <w:rsid w:val="00A633B2"/>
    <w:rsid w:val="00A733AC"/>
    <w:rsid w:val="00AA2AE5"/>
    <w:rsid w:val="00AA70BF"/>
    <w:rsid w:val="00AC42E3"/>
    <w:rsid w:val="00AC686B"/>
    <w:rsid w:val="00AD3CA4"/>
    <w:rsid w:val="00AD3D1F"/>
    <w:rsid w:val="00AD537B"/>
    <w:rsid w:val="00B140E2"/>
    <w:rsid w:val="00B351E1"/>
    <w:rsid w:val="00B35E8E"/>
    <w:rsid w:val="00B5198C"/>
    <w:rsid w:val="00B74050"/>
    <w:rsid w:val="00B7710C"/>
    <w:rsid w:val="00B834D1"/>
    <w:rsid w:val="00B86425"/>
    <w:rsid w:val="00B91ABA"/>
    <w:rsid w:val="00B91C19"/>
    <w:rsid w:val="00B97F6A"/>
    <w:rsid w:val="00BA379F"/>
    <w:rsid w:val="00BC68C9"/>
    <w:rsid w:val="00BD5C31"/>
    <w:rsid w:val="00BF6582"/>
    <w:rsid w:val="00BF7D8A"/>
    <w:rsid w:val="00C00A0C"/>
    <w:rsid w:val="00C03819"/>
    <w:rsid w:val="00C1344A"/>
    <w:rsid w:val="00C212AD"/>
    <w:rsid w:val="00C31B33"/>
    <w:rsid w:val="00C4105F"/>
    <w:rsid w:val="00C41108"/>
    <w:rsid w:val="00C4765D"/>
    <w:rsid w:val="00C52F88"/>
    <w:rsid w:val="00C86B34"/>
    <w:rsid w:val="00C9334B"/>
    <w:rsid w:val="00C958AC"/>
    <w:rsid w:val="00CA61BA"/>
    <w:rsid w:val="00CC6AB0"/>
    <w:rsid w:val="00CD3E9D"/>
    <w:rsid w:val="00CE11FA"/>
    <w:rsid w:val="00CE5E3A"/>
    <w:rsid w:val="00CF14FF"/>
    <w:rsid w:val="00D20A6B"/>
    <w:rsid w:val="00D27674"/>
    <w:rsid w:val="00D33C76"/>
    <w:rsid w:val="00D350B4"/>
    <w:rsid w:val="00D468F4"/>
    <w:rsid w:val="00D54ACC"/>
    <w:rsid w:val="00D572AA"/>
    <w:rsid w:val="00D626F2"/>
    <w:rsid w:val="00D642E3"/>
    <w:rsid w:val="00D6434E"/>
    <w:rsid w:val="00D7635E"/>
    <w:rsid w:val="00D83364"/>
    <w:rsid w:val="00D932F0"/>
    <w:rsid w:val="00DA0FEE"/>
    <w:rsid w:val="00DE63BF"/>
    <w:rsid w:val="00E029D0"/>
    <w:rsid w:val="00E150E2"/>
    <w:rsid w:val="00E17F0D"/>
    <w:rsid w:val="00E25015"/>
    <w:rsid w:val="00E26E20"/>
    <w:rsid w:val="00E51C85"/>
    <w:rsid w:val="00E60603"/>
    <w:rsid w:val="00E64432"/>
    <w:rsid w:val="00E65829"/>
    <w:rsid w:val="00E8302F"/>
    <w:rsid w:val="00E84262"/>
    <w:rsid w:val="00E87A9D"/>
    <w:rsid w:val="00E903E4"/>
    <w:rsid w:val="00E904EE"/>
    <w:rsid w:val="00EB43DD"/>
    <w:rsid w:val="00EB4F5C"/>
    <w:rsid w:val="00EB6275"/>
    <w:rsid w:val="00EC0790"/>
    <w:rsid w:val="00EC1920"/>
    <w:rsid w:val="00EC2CE3"/>
    <w:rsid w:val="00EC32A7"/>
    <w:rsid w:val="00ED79AF"/>
    <w:rsid w:val="00EF3A61"/>
    <w:rsid w:val="00EF57F4"/>
    <w:rsid w:val="00F17767"/>
    <w:rsid w:val="00F35BA9"/>
    <w:rsid w:val="00F37CEA"/>
    <w:rsid w:val="00F645A8"/>
    <w:rsid w:val="00F650EC"/>
    <w:rsid w:val="00F67E1E"/>
    <w:rsid w:val="00F85EC0"/>
    <w:rsid w:val="00FA5710"/>
    <w:rsid w:val="00FC3BF2"/>
    <w:rsid w:val="00FC6386"/>
    <w:rsid w:val="00FD60DB"/>
    <w:rsid w:val="00FE0723"/>
    <w:rsid w:val="00FE0D85"/>
    <w:rsid w:val="00FE16C4"/>
    <w:rsid w:val="00FE3B4D"/>
    <w:rsid w:val="00FF2A83"/>
    <w:rsid w:val="00FF31C5"/>
    <w:rsid w:val="00FF3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AB65DEE-EA9E-406F-98F4-BF0C8543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43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7E21"/>
    <w:pPr>
      <w:ind w:left="720"/>
      <w:contextualSpacing/>
    </w:pPr>
  </w:style>
  <w:style w:type="table" w:styleId="TableGrid">
    <w:name w:val="Table Grid"/>
    <w:basedOn w:val="TableNormal"/>
    <w:uiPriority w:val="59"/>
    <w:rsid w:val="003B0E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2828C0"/>
    <w:pPr>
      <w:spacing w:after="120" w:line="360" w:lineRule="auto"/>
      <w:ind w:left="283"/>
      <w:jc w:val="both"/>
    </w:pPr>
    <w:rPr>
      <w:rFonts w:eastAsiaTheme="minorHAns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28C0"/>
    <w:rPr>
      <w:rFonts w:eastAsiaTheme="minorHAnsi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278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7B463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D5FC6D-C509-41E9-B173-351EFBB53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182</cp:revision>
  <cp:lastPrinted>2023-09-05T12:03:00Z</cp:lastPrinted>
  <dcterms:created xsi:type="dcterms:W3CDTF">2020-03-05T16:11:00Z</dcterms:created>
  <dcterms:modified xsi:type="dcterms:W3CDTF">2026-07-13T13:17:00Z</dcterms:modified>
</cp:coreProperties>
</file>